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Georgia" w:cs="Georgia" w:hAnsi="Georgia" w:eastAsia="Georgia"/>
          <w:sz w:val="46"/>
          <w:szCs w:val="46"/>
          <w:shd w:val="clear" w:color="auto" w:fill="ffffff"/>
        </w:rPr>
      </w:pPr>
      <w:r>
        <w:rPr>
          <w:rFonts w:ascii="Georgia" w:hAnsi="Georgia"/>
          <w:sz w:val="46"/>
          <w:szCs w:val="46"/>
          <w:shd w:val="clear" w:color="auto" w:fill="ffffff"/>
          <w:rtl w:val="0"/>
          <w:lang w:val="en-US"/>
        </w:rPr>
        <w:t>Friends of the Community Growing Center 20</w:t>
      </w:r>
      <w:r>
        <w:rPr>
          <w:rFonts w:ascii="Georgia" w:hAnsi="Georgia"/>
          <w:sz w:val="46"/>
          <w:szCs w:val="46"/>
          <w:shd w:val="clear" w:color="auto" w:fill="ffffff"/>
          <w:rtl w:val="0"/>
          <w:lang w:val="en-US"/>
        </w:rPr>
        <w:t>20</w:t>
      </w:r>
      <w:r>
        <w:rPr>
          <w:rFonts w:ascii="Georgia" w:hAnsi="Georgia"/>
          <w:sz w:val="46"/>
          <w:szCs w:val="46"/>
          <w:shd w:val="clear" w:color="auto" w:fill="ffffff"/>
          <w:rtl w:val="0"/>
          <w:lang w:val="en-US"/>
        </w:rPr>
        <w:t xml:space="preserve"> Board of Directors Application</w:t>
      </w:r>
    </w:p>
    <w:p>
      <w:pPr>
        <w:pStyle w:val="Default"/>
        <w:rPr>
          <w:rFonts w:ascii="Georgia" w:cs="Georgia" w:hAnsi="Georgia" w:eastAsia="Georgia"/>
          <w:sz w:val="26"/>
          <w:szCs w:val="26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  <w:rtl w:val="0"/>
          <w:lang w:val="en-US"/>
        </w:rPr>
        <w:t xml:space="preserve">Thank you for your interest in applying to be on the Friends of the Community Growing Center Board of Directors. The Call for New Board Members is available at </w:t>
      </w: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"http://www.thegrowingcenter.org"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www.thegrowingcenter.org</w:t>
      </w:r>
      <w:r>
        <w:rPr>
          <w:rFonts w:ascii="Georgia" w:cs="Georgia" w:hAnsi="Georgia" w:eastAsia="Georgia"/>
        </w:rPr>
        <w:fldChar w:fldCharType="end" w:fldLock="0"/>
      </w:r>
      <w:r>
        <w:rPr>
          <w:rFonts w:ascii="Georgia" w:hAnsi="Georgia"/>
          <w:sz w:val="26"/>
          <w:szCs w:val="26"/>
          <w:shd w:val="clear" w:color="auto" w:fill="ffffff"/>
          <w:rtl w:val="0"/>
          <w:lang w:val="en-US"/>
        </w:rPr>
        <w:t>.</w:t>
      </w:r>
    </w:p>
    <w:p>
      <w:pPr>
        <w:pStyle w:val="Default"/>
        <w:rPr>
          <w:rFonts w:ascii="Georgia" w:cs="Georgia" w:hAnsi="Georgia" w:eastAsia="Georgia"/>
          <w:sz w:val="26"/>
          <w:szCs w:val="26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color w:val="da4437"/>
          <w:sz w:val="26"/>
          <w:szCs w:val="26"/>
          <w:u w:color="da4437"/>
          <w:shd w:val="clear" w:color="auto" w:fill="ffffff"/>
        </w:rPr>
      </w:pPr>
      <w:r>
        <w:rPr>
          <w:rFonts w:ascii="Georgia" w:hAnsi="Georgia"/>
          <w:color w:val="da4437"/>
          <w:u w:color="da4437"/>
          <w:shd w:val="clear" w:color="auto" w:fill="ffffff"/>
          <w:rtl w:val="0"/>
          <w:lang w:val="en-US"/>
        </w:rPr>
        <w:t>*</w:t>
      </w:r>
      <w:r>
        <w:rPr>
          <w:rFonts w:ascii="Georgia" w:hAnsi="Georgia"/>
          <w:color w:val="da4437"/>
          <w:sz w:val="26"/>
          <w:szCs w:val="26"/>
          <w:u w:color="da4437"/>
          <w:shd w:val="clear" w:color="auto" w:fill="ffffff"/>
          <w:rtl w:val="0"/>
          <w:lang w:val="en-US"/>
        </w:rPr>
        <w:t>Required</w:t>
      </w:r>
    </w:p>
    <w:p>
      <w:pPr>
        <w:pStyle w:val="Default"/>
        <w:rPr>
          <w:rFonts w:ascii="Georgia" w:cs="Georgia" w:hAnsi="Georgia" w:eastAsia="Georgia"/>
          <w:color w:val="da4437"/>
          <w:sz w:val="26"/>
          <w:szCs w:val="26"/>
          <w:u w:color="da4437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First Name</w:t>
      </w:r>
      <w:r>
        <w:rPr>
          <w:rFonts w:ascii="Georgia" w:hAnsi="Georgia"/>
          <w:color w:val="da4437"/>
          <w:sz w:val="30"/>
          <w:szCs w:val="30"/>
          <w:u w:color="da4437"/>
          <w:shd w:val="clear" w:color="auto" w:fill="ffffff"/>
          <w:rtl w:val="0"/>
          <w:lang w:val="en-US"/>
        </w:rPr>
        <w:t>*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de-DE"/>
        </w:rPr>
        <w:t>Last Name</w:t>
      </w:r>
      <w:r>
        <w:rPr>
          <w:rFonts w:ascii="Georgia" w:hAnsi="Georgia"/>
          <w:color w:val="da4437"/>
          <w:sz w:val="30"/>
          <w:szCs w:val="30"/>
          <w:u w:color="da4437"/>
          <w:shd w:val="clear" w:color="auto" w:fill="ffffff"/>
          <w:rtl w:val="0"/>
          <w:lang w:val="en-US"/>
        </w:rPr>
        <w:t>*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Email Address</w:t>
      </w:r>
      <w:r>
        <w:rPr>
          <w:rFonts w:ascii="Georgia" w:hAnsi="Georgia"/>
          <w:color w:val="da4437"/>
          <w:sz w:val="30"/>
          <w:szCs w:val="30"/>
          <w:u w:color="da4437"/>
          <w:shd w:val="clear" w:color="auto" w:fill="ffffff"/>
          <w:rtl w:val="0"/>
          <w:lang w:val="en-US"/>
        </w:rPr>
        <w:t>*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Phone Number</w:t>
      </w:r>
      <w:r>
        <w:rPr>
          <w:rFonts w:ascii="Georgia" w:hAnsi="Georgia"/>
          <w:color w:val="da4437"/>
          <w:sz w:val="30"/>
          <w:szCs w:val="30"/>
          <w:u w:color="da4437"/>
          <w:shd w:val="clear" w:color="auto" w:fill="ffffff"/>
          <w:rtl w:val="0"/>
          <w:lang w:val="en-US"/>
        </w:rPr>
        <w:t>*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91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Confirm that you have read the Call for New Board Members</w:t>
      </w:r>
      <w:r>
        <w:rPr>
          <w:rFonts w:ascii="Georgia" w:hAnsi="Georgia"/>
          <w:color w:val="da4437"/>
          <w:sz w:val="30"/>
          <w:szCs w:val="30"/>
          <w:u w:color="da4437"/>
          <w:shd w:val="clear" w:color="auto" w:fill="ffffff"/>
          <w:rtl w:val="0"/>
          <w:lang w:val="en-US"/>
        </w:rPr>
        <w:t>*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Statement of Interest</w:t>
      </w:r>
      <w:r>
        <w:rPr>
          <w:rFonts w:ascii="Georgia" w:hAnsi="Georgia"/>
          <w:color w:val="da4437"/>
          <w:sz w:val="30"/>
          <w:szCs w:val="30"/>
          <w:u w:color="da4437"/>
          <w:shd w:val="clear" w:color="auto" w:fill="ffffff"/>
          <w:rtl w:val="0"/>
          <w:lang w:val="en-US"/>
        </w:rPr>
        <w:t>*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(</w:t>
      </w: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Explain why you want to become a FCGC Board member and how you can contribute to the leadership and organizational growth</w:t>
      </w: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.)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91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List Any Relevant Experience:</w:t>
      </w:r>
    </w:p>
    <w:p>
      <w:pPr>
        <w:pStyle w:val="Default"/>
        <w:rPr>
          <w:rFonts w:ascii="Georgia" w:cs="Georgia" w:hAnsi="Georgia" w:eastAsia="Georgia"/>
          <w:color w:val="009100"/>
          <w:sz w:val="30"/>
          <w:szCs w:val="30"/>
          <w:u w:color="009100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color w:val="009100"/>
          <w:sz w:val="30"/>
          <w:szCs w:val="30"/>
          <w:u w:color="009100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Leadership positions you have held, if any?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 xml:space="preserve">Experiences on a non-profit Board of Directors, if any? </w:t>
      </w: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(</w:t>
      </w: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If yes, please list name of the organization and describe your duties.</w:t>
      </w: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)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Anything else you want us to know?</w:t>
      </w: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ffffff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0000"/>
        </w:rPr>
      </w:pPr>
    </w:p>
    <w:p>
      <w:pPr>
        <w:pStyle w:val="Default"/>
        <w:rPr>
          <w:rFonts w:ascii="Georgia" w:cs="Georgia" w:hAnsi="Georgia" w:eastAsia="Georgia"/>
          <w:sz w:val="30"/>
          <w:szCs w:val="30"/>
          <w:shd w:val="clear" w:color="auto" w:fill="009100"/>
        </w:rPr>
      </w:pPr>
    </w:p>
    <w:p>
      <w:pPr>
        <w:pStyle w:val="Default"/>
        <w:rPr>
          <w:rFonts w:ascii="Georgia" w:cs="Georgia" w:hAnsi="Georgia" w:eastAsia="Georgia"/>
          <w:color w:val="009100"/>
          <w:sz w:val="30"/>
          <w:szCs w:val="30"/>
          <w:u w:color="009100"/>
          <w:shd w:val="clear" w:color="auto" w:fill="ffffff"/>
        </w:rPr>
      </w:pPr>
    </w:p>
    <w:p>
      <w:pPr>
        <w:pStyle w:val="Default"/>
      </w:pPr>
      <w:r>
        <w:rPr>
          <w:rFonts w:ascii="Georgia" w:hAnsi="Georgia"/>
          <w:sz w:val="30"/>
          <w:szCs w:val="30"/>
          <w:shd w:val="clear" w:color="auto" w:fill="ffffff"/>
          <w:rtl w:val="0"/>
          <w:lang w:val="en-US"/>
        </w:rPr>
        <w:t>Thank you for applying! We will be in touch.</w:t>
      </w:r>
      <w:r>
        <w:rPr>
          <w:rFonts w:ascii="Georgia" w:cs="Georgia" w:hAnsi="Georgia" w:eastAsia="Georgia"/>
          <w:color w:val="202020"/>
          <w:sz w:val="30"/>
          <w:szCs w:val="30"/>
          <w:u w:color="202020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